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Andres Rogers, Angelino Basi, Arvin Esmailzadeh, Sebastian Fierros, Michael Vigil,Javier Pardo, Manasa Mamidoju, Leonardo Chavez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12:00pm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1:00pm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What went wrong? We don’t need to change this doc at all lol, its the other dc</w:t>
      </w:r>
    </w:p>
    <w:p w:rsidR="00000000" w:rsidDel="00000000" w:rsidP="00000000" w:rsidRDefault="00000000" w:rsidRPr="00000000" w14:paraId="0000000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collaborated to achieve/maintain a workable velocity that meets everyone's speed to contribute fairly .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We still had some stories that took longer but not as much as last week, since we were able to learn from our past sprint.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to complete the assigned user stories, and maintained the groups working velocity.</w:t>
      </w:r>
    </w:p>
    <w:p w:rsidR="00000000" w:rsidDel="00000000" w:rsidP="00000000" w:rsidRDefault="00000000" w:rsidRPr="00000000" w14:paraId="0000000E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ab/>
        <w:tab/>
        <w:t xml:space="preserve">○ We did communicate much better this sprint; however, we could have done a better job because while trying to contribute to the workload some unforeseen obstacles hindered some communication/progress, with better communication we could have fixed the issues much faster.</w:t>
      </w:r>
    </w:p>
    <w:p w:rsidR="00000000" w:rsidDel="00000000" w:rsidP="00000000" w:rsidRDefault="00000000" w:rsidRPr="00000000" w14:paraId="00000012">
      <w:pPr>
        <w:spacing w:line="276.0005454545455" w:lineRule="auto"/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 For the most part we were able to get close to fully completing each new user story, but still have some finishing touches to take care of. </w:t>
      </w:r>
    </w:p>
    <w:p w:rsidR="00000000" w:rsidDel="00000000" w:rsidP="00000000" w:rsidRDefault="00000000" w:rsidRPr="00000000" w14:paraId="00000014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.0005454545455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.0005454545455" w:lineRule="auto"/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Now that we have communication platforms setup such as a WhatsApp group chat and Microsoft Teams group chat, in addition to the team calendar, we can improve our work efficiency and improve communication for the whole group.</w:t>
      </w:r>
    </w:p>
    <w:p w:rsidR="00000000" w:rsidDel="00000000" w:rsidP="00000000" w:rsidRDefault="00000000" w:rsidRPr="00000000" w14:paraId="00000019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By keeping up to date with the PO we can address any new changes/features more efficiently, and also maintaining open communication with the graduate student to help fine tune some changes.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